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28395" w14:textId="2F5B26D9" w:rsidR="00612A9B" w:rsidRPr="0015173B" w:rsidRDefault="00E14B44" w:rsidP="0015173B">
      <w:pPr>
        <w:pStyle w:val="a3"/>
        <w:rPr>
          <w:lang w:val="tt-RU"/>
        </w:rPr>
      </w:pPr>
      <w:r w:rsidRPr="00E14B44">
        <w:rPr>
          <w:b/>
          <w:color w:val="000000"/>
        </w:rPr>
        <w:t xml:space="preserve">    </w:t>
      </w:r>
      <w:r w:rsidR="0015173B">
        <w:rPr>
          <w:noProof/>
        </w:rPr>
        <w:drawing>
          <wp:inline distT="0" distB="0" distL="0" distR="0" wp14:anchorId="5E65C561" wp14:editId="282384AB">
            <wp:extent cx="6268580" cy="900303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24"/>
                    <a:stretch/>
                  </pic:blipFill>
                  <pic:spPr bwMode="auto">
                    <a:xfrm>
                      <a:off x="0" y="0"/>
                      <a:ext cx="6268974" cy="9003596"/>
                    </a:xfrm>
                    <a:prstGeom prst="rect">
                      <a:avLst/>
                    </a:prstGeom>
                    <a:noFill/>
                    <a:ln>
                      <a:noFill/>
                    </a:ln>
                    <a:extLst>
                      <a:ext uri="{53640926-AAD7-44D8-BBD7-CCE9431645EC}">
                        <a14:shadowObscured xmlns:a14="http://schemas.microsoft.com/office/drawing/2010/main"/>
                      </a:ext>
                    </a:extLst>
                  </pic:spPr>
                </pic:pic>
              </a:graphicData>
            </a:graphic>
          </wp:inline>
        </w:drawing>
      </w:r>
    </w:p>
    <w:p w14:paraId="56FEAB0B"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lastRenderedPageBreak/>
        <w:t>1. Общие положения</w:t>
      </w:r>
    </w:p>
    <w:p w14:paraId="02F49C84"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1.1. Настоящие Правила внутреннего распорядка учащихся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общеобразовательного учреждения, с учетом органа ученического самоуправления и упр</w:t>
      </w:r>
      <w:r w:rsidR="00E14B44">
        <w:rPr>
          <w:rFonts w:ascii="Times New Roman" w:hAnsi="Times New Roman" w:cs="Times New Roman"/>
          <w:sz w:val="24"/>
          <w:szCs w:val="24"/>
        </w:rPr>
        <w:t>авляющего совета МБОУ «Шалинская СОШ им. Сафина Ф.А.</w:t>
      </w:r>
      <w:r w:rsidRPr="00DC54C9">
        <w:rPr>
          <w:rFonts w:ascii="Times New Roman" w:hAnsi="Times New Roman" w:cs="Times New Roman"/>
          <w:sz w:val="24"/>
          <w:szCs w:val="24"/>
        </w:rPr>
        <w:t>».</w:t>
      </w:r>
    </w:p>
    <w:p w14:paraId="7D252D6B"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1.2. Настоящие Правила регулируют режим организации образовательного процесса, права и обяз</w:t>
      </w:r>
      <w:r w:rsidR="00E14B44">
        <w:rPr>
          <w:rFonts w:ascii="Times New Roman" w:hAnsi="Times New Roman" w:cs="Times New Roman"/>
          <w:sz w:val="24"/>
          <w:szCs w:val="24"/>
        </w:rPr>
        <w:t xml:space="preserve">анности учащихся МБОУ </w:t>
      </w:r>
      <w:r w:rsidR="00E14B44" w:rsidRPr="00DC54C9">
        <w:rPr>
          <w:rFonts w:ascii="Times New Roman" w:hAnsi="Times New Roman" w:cs="Times New Roman"/>
          <w:sz w:val="24"/>
          <w:szCs w:val="24"/>
        </w:rPr>
        <w:t>«</w:t>
      </w:r>
      <w:r w:rsidR="00E14B44">
        <w:rPr>
          <w:rFonts w:ascii="Times New Roman" w:hAnsi="Times New Roman" w:cs="Times New Roman"/>
          <w:sz w:val="24"/>
          <w:szCs w:val="24"/>
        </w:rPr>
        <w:t>Шалинская СОШ им. Сафина Ф.А.</w:t>
      </w:r>
      <w:r w:rsidR="00E14B44" w:rsidRPr="00DC54C9">
        <w:rPr>
          <w:rFonts w:ascii="Times New Roman" w:hAnsi="Times New Roman" w:cs="Times New Roman"/>
          <w:sz w:val="24"/>
          <w:szCs w:val="24"/>
        </w:rPr>
        <w:t xml:space="preserve">» </w:t>
      </w:r>
      <w:r w:rsidRPr="00DC54C9">
        <w:rPr>
          <w:rFonts w:ascii="Times New Roman" w:hAnsi="Times New Roman" w:cs="Times New Roman"/>
          <w:sz w:val="24"/>
          <w:szCs w:val="24"/>
        </w:rPr>
        <w:t xml:space="preserve">(далее — Школа). </w:t>
      </w:r>
    </w:p>
    <w:p w14:paraId="164C6E4B"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1.3.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 </w:t>
      </w:r>
    </w:p>
    <w:p w14:paraId="0D2FE693"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1.4.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 </w:t>
      </w:r>
    </w:p>
    <w:p w14:paraId="01AD5924" w14:textId="77777777" w:rsidR="00C22DF8"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1.5. Текст настоящих Правил размещается на официальном сайте Школы в сети Интернет. </w:t>
      </w:r>
    </w:p>
    <w:p w14:paraId="72417558"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2. Режим образовательного процесса </w:t>
      </w:r>
    </w:p>
    <w:p w14:paraId="543FA4CF"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2.1. Календарный график на каждый учебный год утверждается приказом директора Школы. </w:t>
      </w:r>
    </w:p>
    <w:p w14:paraId="28A28313"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2.2. Режим работы Школы действует в соответствии с режимом</w:t>
      </w:r>
      <w:r w:rsidR="00E14B44">
        <w:rPr>
          <w:rFonts w:ascii="Times New Roman" w:hAnsi="Times New Roman" w:cs="Times New Roman"/>
          <w:sz w:val="24"/>
          <w:szCs w:val="24"/>
        </w:rPr>
        <w:t xml:space="preserve"> работы МБОУ </w:t>
      </w:r>
      <w:r w:rsidR="00E14B44" w:rsidRPr="00DC54C9">
        <w:rPr>
          <w:rFonts w:ascii="Times New Roman" w:hAnsi="Times New Roman" w:cs="Times New Roman"/>
          <w:sz w:val="24"/>
          <w:szCs w:val="24"/>
        </w:rPr>
        <w:t>«</w:t>
      </w:r>
      <w:r w:rsidR="00E14B44">
        <w:rPr>
          <w:rFonts w:ascii="Times New Roman" w:hAnsi="Times New Roman" w:cs="Times New Roman"/>
          <w:sz w:val="24"/>
          <w:szCs w:val="24"/>
        </w:rPr>
        <w:t>Шалинская СОШ им. Сафина Ф.А.</w:t>
      </w:r>
      <w:r w:rsidR="00E14B44" w:rsidRPr="00DC54C9">
        <w:rPr>
          <w:rFonts w:ascii="Times New Roman" w:hAnsi="Times New Roman" w:cs="Times New Roman"/>
          <w:sz w:val="24"/>
          <w:szCs w:val="24"/>
        </w:rPr>
        <w:t>»</w:t>
      </w:r>
      <w:r w:rsidRPr="00DC54C9">
        <w:rPr>
          <w:rFonts w:ascii="Times New Roman" w:hAnsi="Times New Roman" w:cs="Times New Roman"/>
          <w:sz w:val="24"/>
          <w:szCs w:val="24"/>
        </w:rPr>
        <w:t>.</w:t>
      </w:r>
    </w:p>
    <w:p w14:paraId="7D8B3CA0"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2.3. Горячее питание учащихся осуществляется в соответствии с положением и графиком питания, утвержденным на каждый учебный год директором школы. </w:t>
      </w:r>
    </w:p>
    <w:p w14:paraId="61A1C653"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 Права, обязанности и ответственность учащихся </w:t>
      </w:r>
    </w:p>
    <w:p w14:paraId="16425644"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 Учащиеся имеют право на: </w:t>
      </w:r>
    </w:p>
    <w:p w14:paraId="09F428B4" w14:textId="77777777" w:rsidR="00E14B44"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w:t>
      </w:r>
      <w:proofErr w:type="spellStart"/>
      <w:r w:rsidRPr="00DC54C9">
        <w:rPr>
          <w:rFonts w:ascii="Times New Roman" w:hAnsi="Times New Roman" w:cs="Times New Roman"/>
          <w:sz w:val="24"/>
          <w:szCs w:val="24"/>
        </w:rPr>
        <w:t>психологомедико</w:t>
      </w:r>
      <w:proofErr w:type="spellEnd"/>
      <w:r w:rsidRPr="00DC54C9">
        <w:rPr>
          <w:rFonts w:ascii="Times New Roman" w:hAnsi="Times New Roman" w:cs="Times New Roman"/>
          <w:sz w:val="24"/>
          <w:szCs w:val="24"/>
        </w:rPr>
        <w:t xml:space="preserve">-педагогической коррекции; </w:t>
      </w:r>
    </w:p>
    <w:p w14:paraId="76CA2521"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3.12.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w:t>
      </w:r>
    </w:p>
    <w:p w14:paraId="43FF557B"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 </w:t>
      </w:r>
    </w:p>
    <w:p w14:paraId="357F1824"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3.1.4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 </w:t>
      </w:r>
    </w:p>
    <w:p w14:paraId="67CDE95A"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3.1.5. уважение человеческого достоинства, защиту от всех форм физического и психического насилия, охрану жизни и здоровья; </w:t>
      </w:r>
    </w:p>
    <w:p w14:paraId="617E1E73"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3.1.7. свободу совести, информации, свободное выражение собственных взглядов и убеждений; </w:t>
      </w:r>
    </w:p>
    <w:p w14:paraId="3E630C2D"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3.1.8. перевод для получения образования в иной форме обучения и форме получения образования в порядке, установленном законодательством об образовании;</w:t>
      </w:r>
    </w:p>
    <w:p w14:paraId="78D6F17C"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3.1.9.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14:paraId="68FB2BC3"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3.1.10. участие в управлении Школой в порядке, установленном уставом и положением о совете учащихся; </w:t>
      </w:r>
    </w:p>
    <w:p w14:paraId="06CAD2A7"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lastRenderedPageBreak/>
        <w:t xml:space="preserve">3.1.11.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 </w:t>
      </w:r>
    </w:p>
    <w:p w14:paraId="2DFFF8FB"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3.1.12. обжалование локальных актов Школы в установленном законодательством Российской Федерации порядке; </w:t>
      </w:r>
    </w:p>
    <w:p w14:paraId="4FFF8462"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3.1.13.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 </w:t>
      </w:r>
    </w:p>
    <w:p w14:paraId="18867D38"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3.1.14. пользование в порядке, установленном локальными нормативными актами, объектами культуры и спорта Школы; </w:t>
      </w:r>
    </w:p>
    <w:p w14:paraId="7A7E8A1B"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3.1.15.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14:paraId="638539EC"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14:paraId="090C065A"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3.1.17.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14:paraId="2D5C6896"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3.1.18. посещение по своему выбору мероприятий, которые проводятся в Школе и не предусмотрены учебным планом, в порядке, установленном соответствующим локальным актом; </w:t>
      </w:r>
    </w:p>
    <w:p w14:paraId="4D251DAE"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3.1.19. обращение в комиссию по урегулированию споров между участниками образовательных отношений; </w:t>
      </w:r>
    </w:p>
    <w:p w14:paraId="23F0783A"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3.2. Учащиеся обязаны:</w:t>
      </w:r>
    </w:p>
    <w:p w14:paraId="5B40FEA5"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 </w:t>
      </w:r>
    </w:p>
    <w:p w14:paraId="6775D4E8"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3.2.1. ликвидировать академическую задолженность в сроки, определяемые Школой; </w:t>
      </w:r>
    </w:p>
    <w:p w14:paraId="2E75C7BC"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3.2.2.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 </w:t>
      </w:r>
    </w:p>
    <w:p w14:paraId="777C5002"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3.2.3. заботиться о сохранении и укреплении своего здоровья, стремиться к нравственному, духовному и физическому развитию и самосовершенствованию; </w:t>
      </w:r>
    </w:p>
    <w:p w14:paraId="77165F53"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3.2.4.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 </w:t>
      </w:r>
    </w:p>
    <w:p w14:paraId="3053E412"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3.2.5. уважать честь и достоинство других учащихся и работников Школы, не создавать препятствий для получения образования другими учащимися; </w:t>
      </w:r>
    </w:p>
    <w:p w14:paraId="1D615631"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3.2.6. бережно относиться к имуществу Школы;</w:t>
      </w:r>
    </w:p>
    <w:p w14:paraId="3A344C80"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3.2.7. соблюдать режим организации образовательного процесса, принятый в Школе; </w:t>
      </w:r>
    </w:p>
    <w:p w14:paraId="036794E8"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3.2.8. соблюдать нормы законодательства в сфере охраны здоровья граждан от последствий потребления табачных изделий и (или) </w:t>
      </w:r>
      <w:proofErr w:type="spellStart"/>
      <w:r w:rsidRPr="00DC54C9">
        <w:rPr>
          <w:rFonts w:ascii="Times New Roman" w:hAnsi="Times New Roman" w:cs="Times New Roman"/>
          <w:sz w:val="24"/>
          <w:szCs w:val="24"/>
        </w:rPr>
        <w:t>никотинсодержещей</w:t>
      </w:r>
      <w:proofErr w:type="spellEnd"/>
      <w:r w:rsidRPr="00DC54C9">
        <w:rPr>
          <w:rFonts w:ascii="Times New Roman" w:hAnsi="Times New Roman" w:cs="Times New Roman"/>
          <w:sz w:val="24"/>
          <w:szCs w:val="24"/>
        </w:rPr>
        <w:t xml:space="preserve"> продукции; </w:t>
      </w:r>
    </w:p>
    <w:p w14:paraId="37C849EB"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3.2.9.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 3.3. Учащимся запрещается: </w:t>
      </w:r>
    </w:p>
    <w:p w14:paraId="19C89AB5"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3.3.1. приносить, передавать, использовать в Школе и на ее территории оружие, спиртные напитки, никотинсодержащую продукцию, курительные принадлежности, устройства для потребления никотинсодержащей продукции или кальянов, токсические и наркотические </w:t>
      </w:r>
      <w:r w:rsidRPr="00DC54C9">
        <w:rPr>
          <w:rFonts w:ascii="Times New Roman" w:hAnsi="Times New Roman" w:cs="Times New Roman"/>
          <w:sz w:val="24"/>
          <w:szCs w:val="24"/>
        </w:rPr>
        <w:lastRenderedPageBreak/>
        <w:t xml:space="preserve">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 </w:t>
      </w:r>
    </w:p>
    <w:p w14:paraId="3FE3DF88"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3.3.2. приносить, передавать использовать любые предметы и вещества, могущие привести к взрывам, возгораниям и отравлению; </w:t>
      </w:r>
    </w:p>
    <w:p w14:paraId="24032CB7"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3.3.4. толкать друг друга, применять физическую силу в отношении других учащихся, работников Школы и иных лиц; </w:t>
      </w:r>
    </w:p>
    <w:p w14:paraId="28D726D3"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3.3.5 бегать по лестницам, вблизи оконных проемов и в других местах, не приспособленных для игр; </w:t>
      </w:r>
    </w:p>
    <w:p w14:paraId="60F924EC"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3.3.6. во время перемен, до и после уроков обучающиеся не должны находиться в учебных кабинетах, в спортивных залах, в актовом зале без учителя; </w:t>
      </w:r>
    </w:p>
    <w:p w14:paraId="510A5B62"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3.3.7.обучающиеся обязаны постоянно поддерживать чистоту и порядок в помещении Учреждения и на его территории; </w:t>
      </w:r>
    </w:p>
    <w:p w14:paraId="15609CCA"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3.3.8. обучающимся запрещается: курить, покидать школу до окончания занятий по расписанию, бегать по коридорам (рекреациям) и других местах, не приспособленных для игр, сидеть на подоконниках, открывать окна, вставать и садиться на перила лестничных ограждений, перемещаться по лестничным ограждениям, нарушать целостность и нормальную работу дверных замков, кричать, шуметь, употреблять непристойные выражения и жесты, толкать друг друга, применять физическую силу, бросать различные предметы, играть в игры, опасные для жизни и здоровья. </w:t>
      </w:r>
    </w:p>
    <w:p w14:paraId="366BB139"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 Дисциплинарное воздействие </w:t>
      </w:r>
    </w:p>
    <w:p w14:paraId="5C7AA841"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4.1.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 меры воспитательного характера, дисциплинарные взыскания. До применения меры дисциплинарного взыскания Школа имеет право затребовать от учащегося письменное объяснение. </w:t>
      </w:r>
    </w:p>
    <w:p w14:paraId="6895A991"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4.2.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w:t>
      </w:r>
    </w:p>
    <w:p w14:paraId="5097055A"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4.3. К учащимся могут быть применены следующие меры дисциплинарного взыскания: - замечание; - выговор; - отчисление из Школы.</w:t>
      </w:r>
    </w:p>
    <w:p w14:paraId="4CB53A31"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4.4. Применение дисциплинарных взысканий 4.4.1.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 За каждый дисциплинарный проступок может быть применено только одно дисциплинарное взыскание. При наложении дисциплинарного взыскания действует принцип рецидива, когда за один и тот же проступок, совершенный в течение года, наказание ужесточается. </w:t>
      </w:r>
    </w:p>
    <w:p w14:paraId="5F86443D"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4.4.2.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14:paraId="3CF4BB37"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4.4.3.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 </w:t>
      </w:r>
    </w:p>
    <w:p w14:paraId="13BF0BC5"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4.4.4.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w:t>
      </w:r>
      <w:r w:rsidRPr="00DC54C9">
        <w:rPr>
          <w:rFonts w:ascii="Times New Roman" w:hAnsi="Times New Roman" w:cs="Times New Roman"/>
          <w:sz w:val="24"/>
          <w:szCs w:val="24"/>
        </w:rPr>
        <w:lastRenderedPageBreak/>
        <w:t xml:space="preserve">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 </w:t>
      </w:r>
    </w:p>
    <w:p w14:paraId="23332F6D"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4.4.5.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w:t>
      </w:r>
    </w:p>
    <w:p w14:paraId="7DAF3E89"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4.4.6. До применения дисциплинарного взыскания с учащегося запрашивается письменное объяснение. Дисциплинарное взыскание на основании решения комиссии объявляется приказом директора. Запрещается применение дисциплинарного взыскания к учащимся во время их болезни, каникул.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
    <w:p w14:paraId="46FF1B16"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4.4.7.Если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 </w:t>
      </w:r>
    </w:p>
    <w:p w14:paraId="43BEE4A6"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4.4.8.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 </w:t>
      </w:r>
    </w:p>
    <w:p w14:paraId="0D567CFD"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5. Защита прав учащихся </w:t>
      </w:r>
    </w:p>
    <w:p w14:paraId="4A05B0BB"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5.1. В целях защиты своих прав учащиеся и их законные представители самостоятельно или через своих представителей вправе: -направлять в органы управления Школы обращения о нарушении и (или) ущемлении ее работниками прав, свобод и социальных гарантий учащихся; -обращаться в комиссию по урегулированию споров между участниками образовательных отношений, обращаться в школьную службу медиации (примирения). -использовать не запрещенные законодательством РФ иные способы защиты своих прав и законных интересов. </w:t>
      </w:r>
    </w:p>
    <w:p w14:paraId="5759BFF6" w14:textId="77777777"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6. Заключительные положения</w:t>
      </w:r>
    </w:p>
    <w:p w14:paraId="29262BE4" w14:textId="77777777" w:rsidR="00612A9B" w:rsidRPr="00DC54C9" w:rsidRDefault="00612A9B" w:rsidP="00612A9B">
      <w:pPr>
        <w:spacing w:after="0"/>
        <w:jc w:val="both"/>
        <w:rPr>
          <w:rFonts w:ascii="Times New Roman" w:hAnsi="Times New Roman" w:cs="Times New Roman"/>
          <w:b/>
          <w:sz w:val="24"/>
          <w:szCs w:val="24"/>
        </w:rPr>
      </w:pPr>
      <w:r w:rsidRPr="00DC54C9">
        <w:rPr>
          <w:rFonts w:ascii="Times New Roman" w:hAnsi="Times New Roman" w:cs="Times New Roman"/>
          <w:sz w:val="24"/>
          <w:szCs w:val="24"/>
        </w:rPr>
        <w:t xml:space="preserve"> 6.1 Действие настоящих Правил распространяется на всех учащихся школы, находящихся в здании и на территории школы, как во время уроков, так и во внеурочное время.</w:t>
      </w:r>
    </w:p>
    <w:p w14:paraId="386E9668" w14:textId="77777777" w:rsidR="00612A9B" w:rsidRPr="00DC54C9" w:rsidRDefault="00612A9B" w:rsidP="00612A9B">
      <w:pPr>
        <w:spacing w:after="0"/>
        <w:jc w:val="center"/>
        <w:rPr>
          <w:rFonts w:ascii="Times New Roman" w:hAnsi="Times New Roman" w:cs="Times New Roman"/>
          <w:b/>
          <w:sz w:val="24"/>
          <w:szCs w:val="24"/>
        </w:rPr>
      </w:pPr>
    </w:p>
    <w:p w14:paraId="058CDFB0" w14:textId="77777777" w:rsidR="00701613" w:rsidRDefault="00701613"/>
    <w:sectPr w:rsidR="00701613" w:rsidSect="00E14B4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9A9"/>
    <w:rsid w:val="0015173B"/>
    <w:rsid w:val="00612A9B"/>
    <w:rsid w:val="00701613"/>
    <w:rsid w:val="007059A9"/>
    <w:rsid w:val="00A64D80"/>
    <w:rsid w:val="00C22DF8"/>
    <w:rsid w:val="00E14B44"/>
    <w:rsid w:val="00FA2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CD1FD"/>
  <w15:chartTrackingRefBased/>
  <w15:docId w15:val="{4B63A5D5-F2A9-4A89-A440-832B08E4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A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17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13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1879</Words>
  <Characters>10714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2026-02-05T07:36:00Z</dcterms:created>
  <dcterms:modified xsi:type="dcterms:W3CDTF">2026-02-05T07:36:00Z</dcterms:modified>
</cp:coreProperties>
</file>